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A556E" w14:textId="4D79276D" w:rsidR="00AD6962" w:rsidRPr="00200FD1" w:rsidRDefault="002402BF">
      <w:pPr>
        <w:spacing w:before="120" w:after="240" w:line="240" w:lineRule="atLeast"/>
        <w:rPr>
          <w:rFonts w:ascii="Calibri"/>
          <w:color w:val="2E74B5"/>
          <w:sz w:val="56"/>
        </w:rPr>
      </w:pPr>
      <w:r>
        <w:rPr>
          <w:rFonts w:ascii="Calibri"/>
          <w:color w:val="2E74B5"/>
          <w:sz w:val="56"/>
        </w:rPr>
        <w:t xml:space="preserve">Community Service League </w:t>
      </w:r>
      <w:r w:rsidR="00200FD1">
        <w:rPr>
          <w:rFonts w:ascii="Calibri"/>
          <w:color w:val="2E74B5"/>
          <w:sz w:val="56"/>
        </w:rPr>
        <w:br/>
      </w:r>
      <w:r>
        <w:rPr>
          <w:rFonts w:ascii="Calibri"/>
          <w:color w:val="2E74B5"/>
          <w:sz w:val="56"/>
        </w:rPr>
        <w:t>Activity Report for 2018</w:t>
      </w:r>
    </w:p>
    <w:p w14:paraId="001C4856" w14:textId="77777777" w:rsidR="00AD6962" w:rsidRDefault="002402BF">
      <w:pPr>
        <w:spacing w:before="120" w:after="240" w:line="240" w:lineRule="atLeast"/>
      </w:pPr>
      <w:r>
        <w:rPr>
          <w:rFonts w:ascii="Calibri"/>
          <w:color w:val="2E74B5"/>
          <w:sz w:val="28"/>
        </w:rPr>
        <w:t>January 1, 2018 - December 31, 2018</w:t>
      </w:r>
    </w:p>
    <w:p w14:paraId="580FC9F5" w14:textId="77777777" w:rsidR="00F46AEF" w:rsidRDefault="00F46AEF">
      <w:pPr>
        <w:pStyle w:val="NormalWeb"/>
        <w:divId w:val="1273979464"/>
        <w:rPr>
          <w:rFonts w:ascii="Calibri" w:hAnsi="Calibri" w:cs="Calibri"/>
          <w:sz w:val="22"/>
          <w:szCs w:val="22"/>
        </w:rPr>
      </w:pPr>
    </w:p>
    <w:p w14:paraId="70C3971E" w14:textId="77777777" w:rsidR="00AD6962" w:rsidRDefault="002402BF">
      <w:pPr>
        <w:spacing w:beforeLines="6" w:before="14" w:afterLines="6" w:after="14"/>
        <w:jc w:val="right"/>
      </w:pPr>
      <w:r>
        <w:rPr>
          <w:noProof/>
        </w:rPr>
        <w:drawing>
          <wp:inline distT="0" distB="0" distL="0" distR="0" wp14:anchorId="2499099C" wp14:editId="0BF19CE0">
            <wp:extent cx="4980943" cy="4203916"/>
            <wp:effectExtent l="0" t="0" r="0" b="0"/>
            <wp:docPr id="1" name="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Title.jpg"/>
                    <pic:cNvPicPr/>
                  </pic:nvPicPr>
                  <pic:blipFill>
                    <a:blip r:embed="rId6" cstate="print"/>
                    <a:stretch>
                      <a:fillRect/>
                    </a:stretch>
                  </pic:blipFill>
                  <pic:spPr>
                    <a:xfrm>
                      <a:off x="0" y="0"/>
                      <a:ext cx="4990625" cy="4212087"/>
                    </a:xfrm>
                    <a:prstGeom prst="rect">
                      <a:avLst/>
                    </a:prstGeom>
                  </pic:spPr>
                </pic:pic>
              </a:graphicData>
            </a:graphic>
          </wp:inline>
        </w:drawing>
      </w:r>
    </w:p>
    <w:p w14:paraId="1A893D55" w14:textId="1B9DDA00" w:rsidR="00F46AEF" w:rsidRDefault="002402BF">
      <w:pPr>
        <w:pStyle w:val="NormalWeb"/>
        <w:spacing w:after="240" w:afterAutospacing="0"/>
        <w:divId w:val="22874454"/>
        <w:rPr>
          <w:rFonts w:ascii="Calibri" w:hAnsi="Calibri" w:cs="Calibri"/>
          <w:sz w:val="22"/>
          <w:szCs w:val="22"/>
        </w:rPr>
      </w:pPr>
      <w:r>
        <w:rPr>
          <w:rFonts w:ascii="Calibri" w:hAnsi="Calibri" w:cs="Calibri"/>
          <w:sz w:val="22"/>
          <w:szCs w:val="22"/>
        </w:rPr>
        <w:br/>
      </w:r>
    </w:p>
    <w:p w14:paraId="1E029ADB" w14:textId="77777777" w:rsidR="00AD6962" w:rsidRDefault="002402BF">
      <w:pPr>
        <w:spacing w:beforeLines="6" w:before="14" w:afterLines="6" w:after="14"/>
      </w:pPr>
      <w:r>
        <w:rPr>
          <w:noProof/>
        </w:rPr>
        <w:drawing>
          <wp:inline distT="0" distB="0" distL="0" distR="0" wp14:anchorId="418851C0" wp14:editId="25B51C07">
            <wp:extent cx="2351313" cy="1045028"/>
            <wp:effectExtent l="0" t="0" r="0" b="0"/>
            <wp:docPr id="2" name="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Logo.jpg"/>
                    <pic:cNvPicPr/>
                  </pic:nvPicPr>
                  <pic:blipFill>
                    <a:blip r:embed="rId7" cstate="print"/>
                    <a:stretch>
                      <a:fillRect/>
                    </a:stretch>
                  </pic:blipFill>
                  <pic:spPr>
                    <a:xfrm>
                      <a:off x="0" y="0"/>
                      <a:ext cx="2351313" cy="1045028"/>
                    </a:xfrm>
                    <a:prstGeom prst="rect">
                      <a:avLst/>
                    </a:prstGeom>
                  </pic:spPr>
                </pic:pic>
              </a:graphicData>
            </a:graphic>
          </wp:inline>
        </w:drawing>
      </w:r>
    </w:p>
    <w:p w14:paraId="64FB8724" w14:textId="77777777" w:rsidR="00AD6962" w:rsidRDefault="002402BF">
      <w:r>
        <w:br w:type="page"/>
      </w:r>
    </w:p>
    <w:p w14:paraId="207C6A23" w14:textId="77777777" w:rsidR="00AD6962" w:rsidRDefault="002402BF">
      <w:pPr>
        <w:pStyle w:val="HeadingCCB"/>
        <w:keepNext/>
        <w:keepLines/>
        <w:outlineLvl w:val="0"/>
      </w:pPr>
      <w:r>
        <w:lastRenderedPageBreak/>
        <w:t>The Year in Review</w:t>
      </w:r>
    </w:p>
    <w:p w14:paraId="6000966E" w14:textId="77777777" w:rsidR="00F46AEF" w:rsidRDefault="002402BF">
      <w:pPr>
        <w:pStyle w:val="Heading2"/>
        <w:divId w:val="714701098"/>
        <w:rPr>
          <w:rFonts w:ascii="Calibri" w:eastAsia="Times New Roman" w:hAnsi="Calibri" w:cs="Calibri"/>
        </w:rPr>
      </w:pPr>
      <w:r>
        <w:rPr>
          <w:rFonts w:ascii="Calibri" w:eastAsia="Times New Roman" w:hAnsi="Calibri" w:cs="Calibri"/>
        </w:rPr>
        <w:t>PROJECT OVERVIEW</w:t>
      </w:r>
    </w:p>
    <w:p w14:paraId="1197F260" w14:textId="77777777" w:rsidR="00F46AEF" w:rsidRDefault="002402BF">
      <w:pPr>
        <w:pStyle w:val="NormalWeb"/>
        <w:divId w:val="714701098"/>
        <w:rPr>
          <w:rFonts w:ascii="Calibri" w:hAnsi="Calibri" w:cs="Calibri"/>
        </w:rPr>
      </w:pPr>
      <w:r>
        <w:rPr>
          <w:rFonts w:ascii="Calibri" w:hAnsi="Calibri" w:cs="Calibri"/>
        </w:rPr>
        <w:t>Focused on addressing psychosocial aspects of diabetes behavior change in African American communities, the University of Michigan's Department of Medical Education (DME) is an academic department within the University of Michigan Medical School. Located in Ann Arbor, Michigan, the DME is nationally and internationally recognized for their work in the metro-Detroit communities. Through collaborations with other schools and centers at the University, the DME conducts multidisciplinary community-based disparities research.</w:t>
      </w:r>
    </w:p>
    <w:p w14:paraId="0D39FC62" w14:textId="77777777" w:rsidR="00F46AEF" w:rsidRDefault="002402BF">
      <w:pPr>
        <w:pStyle w:val="NormalWeb"/>
        <w:divId w:val="714701098"/>
        <w:rPr>
          <w:rFonts w:ascii="Calibri" w:hAnsi="Calibri" w:cs="Calibri"/>
        </w:rPr>
      </w:pPr>
      <w:r>
        <w:rPr>
          <w:rFonts w:ascii="Calibri" w:hAnsi="Calibri" w:cs="Calibri"/>
        </w:rPr>
        <w:t xml:space="preserve">The Praise Study recruited parish churches for participation. Faith-based interventions have proven effective, although difficult to initiate. The objectives were to examine the effectiveness of two novel approaches in addressing diabetes self-management support (DSMS) in church settings, DSMS with parish nurses, and DSMS with parish nurses in combination with peer leaders. For comparison, participants at parish churches received enhanced usual care. Over the course of two years, nine churches were randomly assigned to one of the </w:t>
      </w:r>
      <w:proofErr w:type="gramStart"/>
      <w:r>
        <w:rPr>
          <w:rFonts w:ascii="Calibri" w:hAnsi="Calibri" w:cs="Calibri"/>
        </w:rPr>
        <w:t>aforementioned conditions</w:t>
      </w:r>
      <w:proofErr w:type="gramEnd"/>
      <w:r>
        <w:rPr>
          <w:rFonts w:ascii="Calibri" w:hAnsi="Calibri" w:cs="Calibri"/>
        </w:rPr>
        <w:t xml:space="preserve"> and 12-15 individuals with type 2 diabetes completed 6 weeks of Diabetes Self-Management Education (DSME) followed by 6 months of support group sessions (DSMS). Subsequently, all participants transitioned into 6 months of ongoing support to measure the psychosocial and self-management maintenance effects. Primary goals of this study were to improve A1C levels and diabetes-related distress. Secondary goals were changes in weight, blood pressure, quality of life, and diabetes social support.</w:t>
      </w:r>
    </w:p>
    <w:p w14:paraId="0493F53A" w14:textId="77777777" w:rsidR="00AD6962" w:rsidRDefault="002402BF">
      <w:pPr>
        <w:pStyle w:val="HeadingCCB"/>
        <w:keepNext/>
        <w:keepLines/>
        <w:outlineLvl w:val="0"/>
      </w:pPr>
      <w:r>
        <w:lastRenderedPageBreak/>
        <w:t>Graph</w:t>
      </w:r>
    </w:p>
    <w:p w14:paraId="3B335955" w14:textId="77777777" w:rsidR="00AD6962" w:rsidRDefault="002402BF">
      <w:pPr>
        <w:spacing w:beforeLines="6" w:before="14" w:afterLines="6" w:after="14"/>
        <w:jc w:val="center"/>
      </w:pPr>
      <w:r>
        <w:rPr>
          <w:noProof/>
        </w:rPr>
        <w:drawing>
          <wp:inline distT="0" distB="0" distL="0" distR="0" wp14:anchorId="3000F3E3" wp14:editId="2F991FE9">
            <wp:extent cx="5943600" cy="3918855"/>
            <wp:effectExtent l="0" t="0" r="0" b="0"/>
            <wp:docPr id="3" name="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mage.jpg"/>
                    <pic:cNvPicPr/>
                  </pic:nvPicPr>
                  <pic:blipFill>
                    <a:blip r:embed="rId8" cstate="print"/>
                    <a:stretch>
                      <a:fillRect/>
                    </a:stretch>
                  </pic:blipFill>
                  <pic:spPr>
                    <a:xfrm>
                      <a:off x="0" y="0"/>
                      <a:ext cx="5943600" cy="3918855"/>
                    </a:xfrm>
                    <a:prstGeom prst="rect">
                      <a:avLst/>
                    </a:prstGeom>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6"/>
        <w:gridCol w:w="2104"/>
        <w:gridCol w:w="136"/>
      </w:tblGrid>
      <w:tr w:rsidR="00F46AEF" w14:paraId="023C68DA" w14:textId="77777777">
        <w:trPr>
          <w:divId w:val="2125731245"/>
          <w:tblCellSpacing w:w="15" w:type="dxa"/>
          <w:jc w:val="center"/>
        </w:trPr>
        <w:tc>
          <w:tcPr>
            <w:tcW w:w="200" w:type="pct"/>
            <w:vAlign w:val="center"/>
            <w:hideMark/>
          </w:tcPr>
          <w:p w14:paraId="3BF6F29D" w14:textId="77777777" w:rsidR="00F46AEF" w:rsidRDefault="00F46AEF">
            <w:pPr>
              <w:pStyle w:val="NormalWeb"/>
              <w:rPr>
                <w:sz w:val="20"/>
                <w:szCs w:val="20"/>
              </w:rPr>
            </w:pPr>
          </w:p>
        </w:tc>
        <w:tc>
          <w:tcPr>
            <w:tcW w:w="4550" w:type="pct"/>
            <w:vAlign w:val="center"/>
            <w:hideMark/>
          </w:tcPr>
          <w:p w14:paraId="0BC6379F" w14:textId="77777777" w:rsidR="00F46AEF" w:rsidRDefault="002402BF">
            <w:pPr>
              <w:rPr>
                <w:rFonts w:eastAsia="Times New Roman"/>
                <w:i/>
                <w:iCs/>
                <w:sz w:val="24"/>
                <w:szCs w:val="24"/>
              </w:rPr>
            </w:pPr>
            <w:r>
              <w:rPr>
                <w:rFonts w:eastAsia="Times New Roman"/>
                <w:i/>
                <w:iCs/>
              </w:rPr>
              <w:t>Ac</w:t>
            </w:r>
            <w:bookmarkStart w:id="0" w:name="_GoBack"/>
            <w:bookmarkEnd w:id="0"/>
            <w:r>
              <w:rPr>
                <w:rFonts w:eastAsia="Times New Roman"/>
                <w:i/>
                <w:iCs/>
              </w:rPr>
              <w:t>tivity codes for 2018</w:t>
            </w:r>
          </w:p>
        </w:tc>
        <w:tc>
          <w:tcPr>
            <w:tcW w:w="200" w:type="pct"/>
            <w:vAlign w:val="center"/>
            <w:hideMark/>
          </w:tcPr>
          <w:p w14:paraId="4E508648" w14:textId="77777777" w:rsidR="00F46AEF" w:rsidRDefault="00F46AEF">
            <w:pPr>
              <w:rPr>
                <w:rFonts w:eastAsia="Times New Roman"/>
                <w:i/>
                <w:iCs/>
              </w:rPr>
            </w:pPr>
          </w:p>
        </w:tc>
      </w:tr>
    </w:tbl>
    <w:p w14:paraId="628F2DDD" w14:textId="77777777" w:rsidR="00F46AEF" w:rsidRDefault="00F46AEF">
      <w:pPr>
        <w:divId w:val="2125731245"/>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402"/>
        <w:gridCol w:w="2800"/>
        <w:gridCol w:w="1385"/>
        <w:gridCol w:w="2110"/>
        <w:gridCol w:w="1383"/>
      </w:tblGrid>
      <w:tr w:rsidR="00F46AEF" w14:paraId="4B864E0B" w14:textId="77777777" w:rsidTr="000C7C40">
        <w:trPr>
          <w:divId w:val="36709333"/>
          <w:tblHeader/>
          <w:jc w:val="center"/>
        </w:trPr>
        <w:tc>
          <w:tcPr>
            <w:tcW w:w="0" w:type="auto"/>
            <w:shd w:val="clear" w:color="auto" w:fill="2E74B5"/>
            <w:tcMar>
              <w:top w:w="15" w:type="dxa"/>
              <w:left w:w="150" w:type="dxa"/>
              <w:bottom w:w="15" w:type="dxa"/>
              <w:right w:w="15" w:type="dxa"/>
            </w:tcMar>
            <w:vAlign w:val="center"/>
            <w:hideMark/>
          </w:tcPr>
          <w:p w14:paraId="29DF59BF" w14:textId="77777777" w:rsidR="00F46AEF" w:rsidRDefault="002402BF">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Date of Activity/Accomplishment: </w:t>
            </w:r>
          </w:p>
        </w:tc>
        <w:tc>
          <w:tcPr>
            <w:tcW w:w="0" w:type="auto"/>
            <w:shd w:val="clear" w:color="auto" w:fill="2E74B5"/>
            <w:tcMar>
              <w:top w:w="15" w:type="dxa"/>
              <w:left w:w="150" w:type="dxa"/>
              <w:bottom w:w="15" w:type="dxa"/>
              <w:right w:w="15" w:type="dxa"/>
            </w:tcMar>
            <w:vAlign w:val="center"/>
            <w:hideMark/>
          </w:tcPr>
          <w:p w14:paraId="7882B26D" w14:textId="77777777" w:rsidR="00F46AEF" w:rsidRDefault="002402BF">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Description of the Activity /Accomplishment: </w:t>
            </w:r>
          </w:p>
        </w:tc>
        <w:tc>
          <w:tcPr>
            <w:tcW w:w="0" w:type="auto"/>
            <w:shd w:val="clear" w:color="auto" w:fill="2E74B5"/>
            <w:tcMar>
              <w:top w:w="15" w:type="dxa"/>
              <w:left w:w="150" w:type="dxa"/>
              <w:bottom w:w="15" w:type="dxa"/>
              <w:right w:w="15" w:type="dxa"/>
            </w:tcMar>
            <w:vAlign w:val="center"/>
            <w:hideMark/>
          </w:tcPr>
          <w:p w14:paraId="4903E8B9" w14:textId="77777777" w:rsidR="00F46AEF" w:rsidRDefault="002402BF">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Code: </w:t>
            </w:r>
          </w:p>
        </w:tc>
        <w:tc>
          <w:tcPr>
            <w:tcW w:w="0" w:type="auto"/>
            <w:shd w:val="clear" w:color="auto" w:fill="2E74B5"/>
            <w:tcMar>
              <w:top w:w="15" w:type="dxa"/>
              <w:left w:w="150" w:type="dxa"/>
              <w:bottom w:w="15" w:type="dxa"/>
              <w:right w:w="15" w:type="dxa"/>
            </w:tcMar>
            <w:vAlign w:val="center"/>
            <w:hideMark/>
          </w:tcPr>
          <w:p w14:paraId="3603D50D" w14:textId="77777777" w:rsidR="00F46AEF" w:rsidRDefault="002402BF">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Community Name: </w:t>
            </w:r>
          </w:p>
        </w:tc>
        <w:tc>
          <w:tcPr>
            <w:tcW w:w="0" w:type="auto"/>
            <w:shd w:val="clear" w:color="auto" w:fill="2E74B5"/>
            <w:tcMar>
              <w:top w:w="15" w:type="dxa"/>
              <w:left w:w="150" w:type="dxa"/>
              <w:bottom w:w="15" w:type="dxa"/>
              <w:right w:w="15" w:type="dxa"/>
            </w:tcMar>
            <w:vAlign w:val="center"/>
            <w:hideMark/>
          </w:tcPr>
          <w:p w14:paraId="4C113760" w14:textId="77777777" w:rsidR="00F46AEF" w:rsidRDefault="002402BF">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NUMBER OF PEOPLE in attendance: </w:t>
            </w:r>
          </w:p>
        </w:tc>
      </w:tr>
      <w:tr w:rsidR="00F46AEF" w14:paraId="28BA3E5A"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7A6CD29C"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01/13/2018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3BD8A9FA"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Met with local community leaders to develop action plan.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01FDA6AE"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Services Provided (SP)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7AEFFFEE" w14:textId="77777777" w:rsidR="00F46AEF" w:rsidRDefault="00F46AEF">
            <w:pPr>
              <w:rPr>
                <w:rFonts w:ascii="Calibri" w:eastAsia="Times New Roman" w:hAnsi="Calibri" w:cs="Calibri"/>
                <w:color w:val="000000"/>
                <w:sz w:val="20"/>
                <w:szCs w:val="20"/>
              </w:rPr>
            </w:pP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643A396F" w14:textId="77777777" w:rsidR="00F46AEF" w:rsidRDefault="00F46AEF">
            <w:pPr>
              <w:rPr>
                <w:rFonts w:eastAsia="Times New Roman"/>
                <w:sz w:val="20"/>
                <w:szCs w:val="20"/>
              </w:rPr>
            </w:pPr>
          </w:p>
        </w:tc>
      </w:tr>
      <w:tr w:rsidR="00F46AEF" w14:paraId="0F0A108A"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0BF6D32C"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07/14/2018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170FF59C"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Christine Connaughton requested and received 25 copies of "Facts about Abuse..." for distribution.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5A4E251B" w14:textId="77777777" w:rsidR="00F46AEF" w:rsidRDefault="00F46AEF">
            <w:pPr>
              <w:rPr>
                <w:rFonts w:ascii="Calibri" w:eastAsia="Times New Roman" w:hAnsi="Calibri" w:cs="Calibri"/>
                <w:color w:val="000000"/>
                <w:sz w:val="20"/>
                <w:szCs w:val="20"/>
              </w:rPr>
            </w:pP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02F268EF"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Minnesota - Statewide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28B0506C" w14:textId="77777777" w:rsidR="00F46AEF" w:rsidRDefault="00F46AEF">
            <w:pPr>
              <w:rPr>
                <w:rFonts w:ascii="Calibri" w:eastAsia="Times New Roman" w:hAnsi="Calibri" w:cs="Calibri"/>
                <w:color w:val="000000"/>
                <w:sz w:val="20"/>
                <w:szCs w:val="20"/>
              </w:rPr>
            </w:pPr>
          </w:p>
        </w:tc>
      </w:tr>
      <w:tr w:rsidR="00F46AEF" w14:paraId="067295D9"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10292553"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08/10/2018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1589948E"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Katherine </w:t>
            </w:r>
            <w:proofErr w:type="spellStart"/>
            <w:r>
              <w:rPr>
                <w:rFonts w:ascii="Calibri" w:eastAsia="Times New Roman" w:hAnsi="Calibri" w:cs="Calibri"/>
                <w:color w:val="000000"/>
                <w:sz w:val="20"/>
                <w:szCs w:val="20"/>
              </w:rPr>
              <w:t>Brodin</w:t>
            </w:r>
            <w:proofErr w:type="spellEnd"/>
            <w:r>
              <w:rPr>
                <w:rFonts w:ascii="Calibri" w:eastAsia="Times New Roman" w:hAnsi="Calibri" w:cs="Calibri"/>
                <w:color w:val="000000"/>
                <w:sz w:val="20"/>
                <w:szCs w:val="20"/>
              </w:rPr>
              <w:t xml:space="preserve"> of Hennepin </w:t>
            </w:r>
            <w:proofErr w:type="spellStart"/>
            <w:r>
              <w:rPr>
                <w:rFonts w:ascii="Calibri" w:eastAsia="Times New Roman" w:hAnsi="Calibri" w:cs="Calibri"/>
                <w:color w:val="000000"/>
                <w:sz w:val="20"/>
                <w:szCs w:val="20"/>
              </w:rPr>
              <w:t>COunty</w:t>
            </w:r>
            <w:proofErr w:type="spellEnd"/>
            <w:r>
              <w:rPr>
                <w:rFonts w:ascii="Calibri" w:eastAsia="Times New Roman" w:hAnsi="Calibri" w:cs="Calibri"/>
                <w:color w:val="000000"/>
                <w:sz w:val="20"/>
                <w:szCs w:val="20"/>
              </w:rPr>
              <w:t xml:space="preserve"> Child Care Licensing requested and received 25 copies of "Do Children..." for distribution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5A14D64A"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Services Provided (SP)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6C6DB264"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Twin Cities Metropolitan Area (Counties of Anoka, Carver, Dakota, Hennepin, Ramsey, Scott, &amp; Washington)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47619A8B" w14:textId="77777777" w:rsidR="00F46AEF" w:rsidRDefault="00F46AEF">
            <w:pPr>
              <w:rPr>
                <w:rFonts w:ascii="Calibri" w:eastAsia="Times New Roman" w:hAnsi="Calibri" w:cs="Calibri"/>
                <w:color w:val="000000"/>
                <w:sz w:val="20"/>
                <w:szCs w:val="20"/>
              </w:rPr>
            </w:pPr>
          </w:p>
        </w:tc>
      </w:tr>
      <w:tr w:rsidR="00F46AEF" w14:paraId="77EBCB38"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74EB6704"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08/23/2018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05DC05B5"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Katherine </w:t>
            </w:r>
            <w:proofErr w:type="spellStart"/>
            <w:r>
              <w:rPr>
                <w:rFonts w:ascii="Calibri" w:eastAsia="Times New Roman" w:hAnsi="Calibri" w:cs="Calibri"/>
                <w:color w:val="000000"/>
                <w:sz w:val="20"/>
                <w:szCs w:val="20"/>
              </w:rPr>
              <w:t>Brodin</w:t>
            </w:r>
            <w:proofErr w:type="spellEnd"/>
            <w:r>
              <w:rPr>
                <w:rFonts w:ascii="Calibri" w:eastAsia="Times New Roman" w:hAnsi="Calibri" w:cs="Calibri"/>
                <w:color w:val="000000"/>
                <w:sz w:val="20"/>
                <w:szCs w:val="20"/>
              </w:rPr>
              <w:t xml:space="preserve"> of Hennepin </w:t>
            </w:r>
            <w:proofErr w:type="spellStart"/>
            <w:r>
              <w:rPr>
                <w:rFonts w:ascii="Calibri" w:eastAsia="Times New Roman" w:hAnsi="Calibri" w:cs="Calibri"/>
                <w:color w:val="000000"/>
                <w:sz w:val="20"/>
                <w:szCs w:val="20"/>
              </w:rPr>
              <w:t>COunty</w:t>
            </w:r>
            <w:proofErr w:type="spellEnd"/>
            <w:r>
              <w:rPr>
                <w:rFonts w:ascii="Calibri" w:eastAsia="Times New Roman" w:hAnsi="Calibri" w:cs="Calibri"/>
                <w:color w:val="000000"/>
                <w:sz w:val="20"/>
                <w:szCs w:val="20"/>
              </w:rPr>
              <w:t xml:space="preserve"> Child Care Licensing </w:t>
            </w:r>
            <w:r>
              <w:rPr>
                <w:rFonts w:ascii="Calibri" w:eastAsia="Times New Roman" w:hAnsi="Calibri" w:cs="Calibri"/>
                <w:color w:val="000000"/>
                <w:sz w:val="20"/>
                <w:szCs w:val="20"/>
              </w:rPr>
              <w:lastRenderedPageBreak/>
              <w:t xml:space="preserve">requested and received 25 copies of "Do Children..." for distribution Test Change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64D3B0F7" w14:textId="77777777" w:rsidR="00F46AEF" w:rsidRDefault="00F46AEF">
            <w:pPr>
              <w:rPr>
                <w:rFonts w:ascii="Calibri" w:eastAsia="Times New Roman" w:hAnsi="Calibri" w:cs="Calibri"/>
                <w:color w:val="000000"/>
                <w:sz w:val="20"/>
                <w:szCs w:val="20"/>
              </w:rPr>
            </w:pP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2838E71F"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Twin Cities Metropolitan Area </w:t>
            </w:r>
            <w:r>
              <w:rPr>
                <w:rFonts w:ascii="Calibri" w:eastAsia="Times New Roman" w:hAnsi="Calibri" w:cs="Calibri"/>
                <w:color w:val="000000"/>
                <w:sz w:val="20"/>
                <w:szCs w:val="20"/>
              </w:rPr>
              <w:lastRenderedPageBreak/>
              <w:t xml:space="preserve">(Counties of Anoka, Carver, Dakota, Hennepin, Ramsey, Scott, &amp; Washington)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2A075F9D" w14:textId="77777777" w:rsidR="00F46AEF" w:rsidRDefault="00F46AEF">
            <w:pPr>
              <w:rPr>
                <w:rFonts w:ascii="Calibri" w:eastAsia="Times New Roman" w:hAnsi="Calibri" w:cs="Calibri"/>
                <w:color w:val="000000"/>
                <w:sz w:val="20"/>
                <w:szCs w:val="20"/>
              </w:rPr>
            </w:pPr>
          </w:p>
        </w:tc>
      </w:tr>
      <w:tr w:rsidR="00F46AEF" w14:paraId="47582DAC"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2BE02499"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08/26/2018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50E8C1CB"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Community Event with North View High School students. Gave a presentation and distributed handouts regarding teen pregnancy.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0C5F7C24"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Community Change (CC)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462A1A10" w14:textId="77777777" w:rsidR="00F46AEF" w:rsidRDefault="00F46AEF">
            <w:pPr>
              <w:rPr>
                <w:rFonts w:ascii="Calibri" w:eastAsia="Times New Roman" w:hAnsi="Calibri" w:cs="Calibri"/>
                <w:color w:val="000000"/>
                <w:sz w:val="20"/>
                <w:szCs w:val="20"/>
              </w:rPr>
            </w:pP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5836BF5D" w14:textId="77777777" w:rsidR="00F46AEF" w:rsidRDefault="00F46AEF">
            <w:pPr>
              <w:rPr>
                <w:rFonts w:eastAsia="Times New Roman"/>
                <w:sz w:val="20"/>
                <w:szCs w:val="20"/>
              </w:rPr>
            </w:pPr>
          </w:p>
        </w:tc>
      </w:tr>
      <w:tr w:rsidR="00F46AEF" w14:paraId="31F3E609"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1CDD05FD"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09/07/2018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663B80F7"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Spoke to volunteer group to recruit volunteers to help with our new project.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13CF7D91"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Development Activity (DA)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1A10E47E" w14:textId="77777777" w:rsidR="00F46AEF" w:rsidRDefault="00F46AEF">
            <w:pPr>
              <w:rPr>
                <w:rFonts w:ascii="Calibri" w:eastAsia="Times New Roman" w:hAnsi="Calibri" w:cs="Calibri"/>
                <w:color w:val="000000"/>
                <w:sz w:val="20"/>
                <w:szCs w:val="20"/>
              </w:rPr>
            </w:pP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151A6DD3" w14:textId="77777777" w:rsidR="00F46AEF" w:rsidRDefault="00F46AEF">
            <w:pPr>
              <w:rPr>
                <w:rFonts w:eastAsia="Times New Roman"/>
                <w:sz w:val="20"/>
                <w:szCs w:val="20"/>
              </w:rPr>
            </w:pPr>
          </w:p>
        </w:tc>
      </w:tr>
      <w:tr w:rsidR="00F46AEF" w14:paraId="6FE47E0E"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74CCAB74"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09/15/2018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6ADA6637"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Attended community event and handed out 150 flyers.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57904D88"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Media (M)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55FB367E"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Minnesota - Statewide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216662AE" w14:textId="77777777" w:rsidR="00F46AEF" w:rsidRDefault="00F46AEF">
            <w:pPr>
              <w:rPr>
                <w:rFonts w:ascii="Calibri" w:eastAsia="Times New Roman" w:hAnsi="Calibri" w:cs="Calibri"/>
                <w:color w:val="000000"/>
                <w:sz w:val="20"/>
                <w:szCs w:val="20"/>
              </w:rPr>
            </w:pPr>
          </w:p>
        </w:tc>
      </w:tr>
      <w:tr w:rsidR="00F46AEF" w14:paraId="282A4497"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2BC4DEEA"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09/20/2018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3AA88C5A"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Attended community event and handed out 100 flyers.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6F1D2E43"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Services Provided (SP)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4D84AAD0"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Minnesota - Statewide </w:t>
            </w:r>
          </w:p>
        </w:tc>
        <w:tc>
          <w:tcPr>
            <w:tcW w:w="0" w:type="auto"/>
            <w:tcBorders>
              <w:top w:val="single" w:sz="6" w:space="0" w:color="2E74B5"/>
              <w:left w:val="single" w:sz="6" w:space="0" w:color="2E74B5"/>
              <w:bottom w:val="single" w:sz="6" w:space="0" w:color="2E74B5"/>
              <w:right w:val="single" w:sz="6" w:space="0" w:color="2E74B5"/>
            </w:tcBorders>
            <w:shd w:val="clear" w:color="auto" w:fill="FFFFFF"/>
            <w:tcMar>
              <w:top w:w="15" w:type="dxa"/>
              <w:left w:w="150" w:type="dxa"/>
              <w:bottom w:w="15" w:type="dxa"/>
              <w:right w:w="15" w:type="dxa"/>
            </w:tcMar>
            <w:vAlign w:val="center"/>
            <w:hideMark/>
          </w:tcPr>
          <w:p w14:paraId="7599CBBF" w14:textId="77777777" w:rsidR="00F46AEF" w:rsidRDefault="00F46AEF">
            <w:pPr>
              <w:rPr>
                <w:rFonts w:ascii="Calibri" w:eastAsia="Times New Roman" w:hAnsi="Calibri" w:cs="Calibri"/>
                <w:color w:val="000000"/>
                <w:sz w:val="20"/>
                <w:szCs w:val="20"/>
              </w:rPr>
            </w:pPr>
          </w:p>
        </w:tc>
      </w:tr>
      <w:tr w:rsidR="00F46AEF" w14:paraId="2EBC1FCD" w14:textId="77777777">
        <w:trPr>
          <w:divId w:val="36709333"/>
          <w:jc w:val="center"/>
        </w:trPr>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78962566"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09/23/2018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3325C460"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Katherine </w:t>
            </w:r>
            <w:proofErr w:type="spellStart"/>
            <w:r>
              <w:rPr>
                <w:rFonts w:ascii="Calibri" w:eastAsia="Times New Roman" w:hAnsi="Calibri" w:cs="Calibri"/>
                <w:color w:val="000000"/>
                <w:sz w:val="20"/>
                <w:szCs w:val="20"/>
              </w:rPr>
              <w:t>Brodin</w:t>
            </w:r>
            <w:proofErr w:type="spellEnd"/>
            <w:r>
              <w:rPr>
                <w:rFonts w:ascii="Calibri" w:eastAsia="Times New Roman" w:hAnsi="Calibri" w:cs="Calibri"/>
                <w:color w:val="000000"/>
                <w:sz w:val="20"/>
                <w:szCs w:val="20"/>
              </w:rPr>
              <w:t xml:space="preserve"> of Hennepin </w:t>
            </w:r>
            <w:proofErr w:type="spellStart"/>
            <w:r>
              <w:rPr>
                <w:rFonts w:ascii="Calibri" w:eastAsia="Times New Roman" w:hAnsi="Calibri" w:cs="Calibri"/>
                <w:color w:val="000000"/>
                <w:sz w:val="20"/>
                <w:szCs w:val="20"/>
              </w:rPr>
              <w:t>COunty</w:t>
            </w:r>
            <w:proofErr w:type="spellEnd"/>
            <w:r>
              <w:rPr>
                <w:rFonts w:ascii="Calibri" w:eastAsia="Times New Roman" w:hAnsi="Calibri" w:cs="Calibri"/>
                <w:color w:val="000000"/>
                <w:sz w:val="20"/>
                <w:szCs w:val="20"/>
              </w:rPr>
              <w:t xml:space="preserve"> Child Care Licensing requested and received 25 copies of "Do Children..." for distribution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4AEB5657"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Services Provided (SP)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415C1BAD" w14:textId="77777777" w:rsidR="00F46AEF" w:rsidRDefault="002402BF">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Twin Cities Metropolitan Area (Counties of Anoka, Carver, Dakota, Hennepin, Ramsey, Scott, &amp; Washington) </w:t>
            </w:r>
          </w:p>
        </w:tc>
        <w:tc>
          <w:tcPr>
            <w:tcW w:w="0" w:type="auto"/>
            <w:tcBorders>
              <w:top w:val="single" w:sz="6" w:space="0" w:color="2E74B5"/>
              <w:left w:val="single" w:sz="6" w:space="0" w:color="2E74B5"/>
              <w:bottom w:val="single" w:sz="6" w:space="0" w:color="2E74B5"/>
              <w:right w:val="single" w:sz="6" w:space="0" w:color="2E74B5"/>
            </w:tcBorders>
            <w:shd w:val="clear" w:color="auto" w:fill="D9E2F3"/>
            <w:tcMar>
              <w:top w:w="15" w:type="dxa"/>
              <w:left w:w="150" w:type="dxa"/>
              <w:bottom w:w="15" w:type="dxa"/>
              <w:right w:w="15" w:type="dxa"/>
            </w:tcMar>
            <w:vAlign w:val="center"/>
            <w:hideMark/>
          </w:tcPr>
          <w:p w14:paraId="059E8E0C" w14:textId="77777777" w:rsidR="00F46AEF" w:rsidRDefault="00F46AEF">
            <w:pPr>
              <w:rPr>
                <w:rFonts w:ascii="Calibri" w:eastAsia="Times New Roman" w:hAnsi="Calibri" w:cs="Calibri"/>
                <w:color w:val="000000"/>
                <w:sz w:val="20"/>
                <w:szCs w:val="20"/>
              </w:rPr>
            </w:pPr>
          </w:p>
        </w:tc>
      </w:tr>
    </w:tbl>
    <w:p w14:paraId="021CD338" w14:textId="77777777" w:rsidR="00F46AEF" w:rsidRDefault="00F46AEF">
      <w:pPr>
        <w:divId w:val="36709333"/>
        <w:rPr>
          <w:rFonts w:eastAsia="Times New Roman"/>
        </w:rPr>
      </w:pPr>
    </w:p>
    <w:p w14:paraId="26DFB35B" w14:textId="77777777" w:rsidR="00AD6962" w:rsidRDefault="002402BF">
      <w:pPr>
        <w:spacing w:beforeLines="6" w:before="14" w:afterLines="6" w:after="14"/>
        <w:jc w:val="center"/>
      </w:pPr>
      <w:r>
        <w:rPr>
          <w:noProof/>
        </w:rPr>
        <w:lastRenderedPageBreak/>
        <w:drawing>
          <wp:inline distT="0" distB="0" distL="0" distR="0" wp14:anchorId="2069FC52" wp14:editId="1D01A4FE">
            <wp:extent cx="5943600" cy="3956208"/>
            <wp:effectExtent l="0" t="0" r="0" b="0"/>
            <wp:docPr id="4" name="Im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ection.jpg"/>
                    <pic:cNvPicPr/>
                  </pic:nvPicPr>
                  <pic:blipFill>
                    <a:blip r:embed="rId9" cstate="print"/>
                    <a:stretch>
                      <a:fillRect/>
                    </a:stretch>
                  </pic:blipFill>
                  <pic:spPr>
                    <a:xfrm>
                      <a:off x="0" y="0"/>
                      <a:ext cx="5943600" cy="3956208"/>
                    </a:xfrm>
                    <a:prstGeom prst="rect">
                      <a:avLst/>
                    </a:prstGeom>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5"/>
        <w:gridCol w:w="2300"/>
        <w:gridCol w:w="145"/>
      </w:tblGrid>
      <w:tr w:rsidR="00F46AEF" w14:paraId="1E58BAFE" w14:textId="77777777">
        <w:trPr>
          <w:divId w:val="379402706"/>
          <w:tblCellSpacing w:w="15" w:type="dxa"/>
          <w:jc w:val="center"/>
        </w:trPr>
        <w:tc>
          <w:tcPr>
            <w:tcW w:w="200" w:type="pct"/>
            <w:vAlign w:val="center"/>
            <w:hideMark/>
          </w:tcPr>
          <w:p w14:paraId="6EF083BF" w14:textId="77777777" w:rsidR="00F46AEF" w:rsidRDefault="00F46AEF">
            <w:pPr>
              <w:pStyle w:val="NormalWeb"/>
              <w:rPr>
                <w:sz w:val="20"/>
                <w:szCs w:val="20"/>
              </w:rPr>
            </w:pPr>
          </w:p>
        </w:tc>
        <w:tc>
          <w:tcPr>
            <w:tcW w:w="4550" w:type="pct"/>
            <w:vAlign w:val="center"/>
            <w:hideMark/>
          </w:tcPr>
          <w:p w14:paraId="1BFB377E" w14:textId="77777777" w:rsidR="00F46AEF" w:rsidRDefault="002402BF">
            <w:pPr>
              <w:rPr>
                <w:rFonts w:eastAsia="Times New Roman"/>
                <w:i/>
                <w:iCs/>
                <w:sz w:val="24"/>
                <w:szCs w:val="24"/>
              </w:rPr>
            </w:pPr>
            <w:r>
              <w:rPr>
                <w:rFonts w:eastAsia="Times New Roman"/>
                <w:i/>
                <w:iCs/>
              </w:rPr>
              <w:t>Thanks for all your work!</w:t>
            </w:r>
          </w:p>
        </w:tc>
        <w:tc>
          <w:tcPr>
            <w:tcW w:w="200" w:type="pct"/>
            <w:vAlign w:val="center"/>
            <w:hideMark/>
          </w:tcPr>
          <w:p w14:paraId="0F8C8F0E" w14:textId="77777777" w:rsidR="00F46AEF" w:rsidRDefault="00F46AEF">
            <w:pPr>
              <w:rPr>
                <w:rFonts w:eastAsia="Times New Roman"/>
                <w:i/>
                <w:iCs/>
              </w:rPr>
            </w:pPr>
          </w:p>
        </w:tc>
      </w:tr>
    </w:tbl>
    <w:p w14:paraId="4D0A70DF" w14:textId="77777777" w:rsidR="00F46AEF" w:rsidRDefault="00F46AEF">
      <w:pPr>
        <w:divId w:val="379402706"/>
        <w:rPr>
          <w:rFonts w:eastAsia="Times New Roman"/>
        </w:rPr>
      </w:pPr>
    </w:p>
    <w:sectPr w:rsidR="00F46AEF">
      <w:footerReference w:type="default" r:id="rId10"/>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AAC58" w14:textId="77777777" w:rsidR="00F46AEF" w:rsidRDefault="002402BF">
      <w:pPr>
        <w:spacing w:after="0" w:line="240" w:lineRule="auto"/>
      </w:pPr>
      <w:r>
        <w:separator/>
      </w:r>
    </w:p>
  </w:endnote>
  <w:endnote w:type="continuationSeparator" w:id="0">
    <w:p w14:paraId="37145988" w14:textId="77777777" w:rsidR="00F46AEF" w:rsidRDefault="0024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842C9" w14:textId="77777777" w:rsidR="00F46AEF" w:rsidRDefault="000C7C40">
    <w:pPr>
      <w:divId w:val="316496578"/>
      <w:rPr>
        <w:rFonts w:eastAsia="Times New Roman"/>
        <w:sz w:val="24"/>
        <w:szCs w:val="24"/>
      </w:rPr>
    </w:pPr>
    <w:r>
      <w:rPr>
        <w:rFonts w:eastAsia="Times New Roman"/>
      </w:rPr>
      <w:pict w14:anchorId="4D8265BB">
        <v:rect id="_x0000_i1025" style="width:0;height:1.5pt" o:hralign="center" o:hrstd="t" o:hr="t" fillcolor="#a0a0a0" stroked="f"/>
      </w:pict>
    </w:r>
  </w:p>
  <w:p w14:paraId="7C26C7FF" w14:textId="77777777" w:rsidR="00AD6962" w:rsidRDefault="002402BF">
    <w:pPr>
      <w:jc w:val="right"/>
    </w:pPr>
    <w:r>
      <w:t xml:space="preserve">Page </w:t>
    </w:r>
    <w:r>
      <w:fldChar w:fldCharType="begin"/>
    </w:r>
    <w:r>
      <w:instrText>PAGE</w:instrText>
    </w:r>
    <w:r>
      <w:fldChar w:fldCharType="separate"/>
    </w:r>
    <w:r w:rsidR="00200F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35786" w14:textId="77777777" w:rsidR="00F46AEF" w:rsidRDefault="002402BF">
      <w:pPr>
        <w:spacing w:after="0" w:line="240" w:lineRule="auto"/>
      </w:pPr>
      <w:r>
        <w:separator/>
      </w:r>
    </w:p>
  </w:footnote>
  <w:footnote w:type="continuationSeparator" w:id="0">
    <w:p w14:paraId="31C9F4F4" w14:textId="77777777" w:rsidR="00F46AEF" w:rsidRDefault="002402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962"/>
    <w:rsid w:val="000C7C40"/>
    <w:rsid w:val="00200FD1"/>
    <w:rsid w:val="002402BF"/>
    <w:rsid w:val="00AD6962"/>
    <w:rsid w:val="00F4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ADE67E"/>
  <w15:docId w15:val="{BE83196D-8102-46B4-82B5-FF310780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CB">
    <w:name w:val="Heading CCB"/>
    <w:unhideWhenUsed/>
    <w:qFormat/>
    <w:rPr>
      <w:rFonts w:ascii="Calibri Light"/>
      <w:b/>
      <w:color w:val="4472C4" w:themeColor="accent1"/>
      <w:sz w:val="32"/>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4454">
      <w:bodyDiv w:val="1"/>
      <w:marLeft w:val="0"/>
      <w:marRight w:val="0"/>
      <w:marTop w:val="0"/>
      <w:marBottom w:val="0"/>
      <w:divBdr>
        <w:top w:val="none" w:sz="0" w:space="0" w:color="auto"/>
        <w:left w:val="none" w:sz="0" w:space="0" w:color="auto"/>
        <w:bottom w:val="none" w:sz="0" w:space="0" w:color="auto"/>
        <w:right w:val="none" w:sz="0" w:space="0" w:color="auto"/>
      </w:divBdr>
    </w:div>
    <w:div w:id="36709333">
      <w:bodyDiv w:val="1"/>
      <w:marLeft w:val="0"/>
      <w:marRight w:val="0"/>
      <w:marTop w:val="0"/>
      <w:marBottom w:val="0"/>
      <w:divBdr>
        <w:top w:val="none" w:sz="0" w:space="0" w:color="auto"/>
        <w:left w:val="none" w:sz="0" w:space="0" w:color="auto"/>
        <w:bottom w:val="none" w:sz="0" w:space="0" w:color="auto"/>
        <w:right w:val="none" w:sz="0" w:space="0" w:color="auto"/>
      </w:divBdr>
    </w:div>
    <w:div w:id="316496578">
      <w:bodyDiv w:val="1"/>
      <w:marLeft w:val="0"/>
      <w:marRight w:val="0"/>
      <w:marTop w:val="0"/>
      <w:marBottom w:val="0"/>
      <w:divBdr>
        <w:top w:val="none" w:sz="0" w:space="0" w:color="auto"/>
        <w:left w:val="none" w:sz="0" w:space="0" w:color="auto"/>
        <w:bottom w:val="none" w:sz="0" w:space="0" w:color="auto"/>
        <w:right w:val="none" w:sz="0" w:space="0" w:color="auto"/>
      </w:divBdr>
    </w:div>
    <w:div w:id="379402706">
      <w:bodyDiv w:val="1"/>
      <w:marLeft w:val="0"/>
      <w:marRight w:val="0"/>
      <w:marTop w:val="0"/>
      <w:marBottom w:val="0"/>
      <w:divBdr>
        <w:top w:val="none" w:sz="0" w:space="0" w:color="auto"/>
        <w:left w:val="none" w:sz="0" w:space="0" w:color="auto"/>
        <w:bottom w:val="none" w:sz="0" w:space="0" w:color="auto"/>
        <w:right w:val="none" w:sz="0" w:space="0" w:color="auto"/>
      </w:divBdr>
    </w:div>
    <w:div w:id="714701098">
      <w:bodyDiv w:val="1"/>
      <w:marLeft w:val="0"/>
      <w:marRight w:val="0"/>
      <w:marTop w:val="0"/>
      <w:marBottom w:val="0"/>
      <w:divBdr>
        <w:top w:val="none" w:sz="0" w:space="0" w:color="auto"/>
        <w:left w:val="none" w:sz="0" w:space="0" w:color="auto"/>
        <w:bottom w:val="none" w:sz="0" w:space="0" w:color="auto"/>
        <w:right w:val="none" w:sz="0" w:space="0" w:color="auto"/>
      </w:divBdr>
    </w:div>
    <w:div w:id="1273979464">
      <w:bodyDiv w:val="1"/>
      <w:marLeft w:val="0"/>
      <w:marRight w:val="0"/>
      <w:marTop w:val="0"/>
      <w:marBottom w:val="0"/>
      <w:divBdr>
        <w:top w:val="none" w:sz="0" w:space="0" w:color="auto"/>
        <w:left w:val="none" w:sz="0" w:space="0" w:color="auto"/>
        <w:bottom w:val="none" w:sz="0" w:space="0" w:color="auto"/>
        <w:right w:val="none" w:sz="0" w:space="0" w:color="auto"/>
      </w:divBdr>
    </w:div>
    <w:div w:id="212573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D676DDF54C38543AC92246A9C5EED49" ma:contentTypeVersion="1" ma:contentTypeDescription="Upload an image." ma:contentTypeScope="" ma:versionID="bf948c7af407a410a42a734aaf06132e">
  <xsd:schema xmlns:xsd="http://www.w3.org/2001/XMLSchema" xmlns:xs="http://www.w3.org/2001/XMLSchema" xmlns:p="http://schemas.microsoft.com/office/2006/metadata/properties" xmlns:ns1="http://schemas.microsoft.com/sharepoint/v3" xmlns:ns2="F2F00693-B73A-48E6-B74A-1F882531C9E7" xmlns:ns3="http://schemas.microsoft.com/sharepoint/v3/fields" targetNamespace="http://schemas.microsoft.com/office/2006/metadata/properties" ma:root="true" ma:fieldsID="e5bae08d4660bfac7de5711f503af73d" ns1:_="" ns2:_="" ns3:_="">
    <xsd:import namespace="http://schemas.microsoft.com/sharepoint/v3"/>
    <xsd:import namespace="F2F00693-B73A-48E6-B74A-1F882531C9E7"/>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F00693-B73A-48E6-B74A-1F882531C9E7"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F2F00693-B73A-48E6-B74A-1F882531C9E7"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60FB0CFC-491D-42D4-86D1-5501F54B7773}"/>
</file>

<file path=customXml/itemProps2.xml><?xml version="1.0" encoding="utf-8"?>
<ds:datastoreItem xmlns:ds="http://schemas.openxmlformats.org/officeDocument/2006/customXml" ds:itemID="{EFDB27A1-8169-4A94-91B1-D6CB14FE5B40}"/>
</file>

<file path=customXml/itemProps3.xml><?xml version="1.0" encoding="utf-8"?>
<ds:datastoreItem xmlns:ds="http://schemas.openxmlformats.org/officeDocument/2006/customXml" ds:itemID="{D4A057FD-5C8B-4C42-B3B2-4476AF0A04AA}"/>
</file>

<file path=docProps/app.xml><?xml version="1.0" encoding="utf-8"?>
<Properties xmlns="http://schemas.openxmlformats.org/officeDocument/2006/extended-properties" xmlns:vt="http://schemas.openxmlformats.org/officeDocument/2006/docPropsVTypes">
  <Template>Normal.dotm</Template>
  <TotalTime>3</TotalTime>
  <Pages>5</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Simons, Thelma</dc:creator>
  <cp:keywords/>
  <dc:description/>
  <cp:lastModifiedBy>Simons, Thelma</cp:lastModifiedBy>
  <cp:revision>3</cp:revision>
  <dcterms:created xsi:type="dcterms:W3CDTF">2019-08-26T21:41:00Z</dcterms:created>
  <dcterms:modified xsi:type="dcterms:W3CDTF">2019-09-16T15:36:00Z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0x0101009148F5A04DDD49CBA7127AADA5FB792B00AADE34325A8B49CDA8BB4DB53328F21400CD676DDF54C38543AC92246A9C5EED49</vt:lpwstr>
  </property>
</Properties>
</file>